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00" w:rsidRDefault="008A1600">
      <w:pPr>
        <w:rPr>
          <w:rStyle w:val="Enfasigrassetto"/>
        </w:rPr>
      </w:pPr>
      <w:r>
        <w:t xml:space="preserve">Ciao a tutti, condivido con qualche riga le mie considerazioni sui mezzi che mi hanno incuriosito di più al Salone del camper 2020; naturalmente si tratta del parere di un curioso con poca esperienza, da prendere assolutamente "con le molle": le considerazioni possono essere condivisibili, opinabili e contestabili. Mi piacciono molto le disposizioni non comuni, quindi mi sono concentrato su quelle. Buona lettura! </w:t>
      </w:r>
      <w:r>
        <w:br/>
      </w:r>
      <w:r>
        <w:br/>
      </w:r>
      <w:r>
        <w:rPr>
          <w:rStyle w:val="Enfasigrassetto"/>
        </w:rPr>
        <w:t>-CARTHAGO LINER-FOR-TWO I 53</w:t>
      </w:r>
      <w:r>
        <w:t xml:space="preserve"> motorhome di altissima gamma costruito su Iveco </w:t>
      </w:r>
      <w:proofErr w:type="spellStart"/>
      <w:r>
        <w:t>Daily</w:t>
      </w:r>
      <w:proofErr w:type="spellEnd"/>
      <w:r>
        <w:t xml:space="preserve"> 5800kg (210cv) con circa 1700kg di carico utile che come suggerisce il nome si rivolge ad un equipaggio di coppia (in coda una maxi </w:t>
      </w:r>
      <w:proofErr w:type="spellStart"/>
      <w:r>
        <w:t>dinette</w:t>
      </w:r>
      <w:proofErr w:type="spellEnd"/>
      <w:r>
        <w:t xml:space="preserve"> a ferro di cavallo). Mi è piaciuta molto la soluzione studiata per facilitare l'accesso al matrimoniale/gemelli/basculante (sempre una nota dolente quando si parla di motorhome con il solo letto anteriore) composta da 3 gradini scorrevoli in cui possono trovare posto numerose paia di scarpe. Conosciamo bene la qualità delle finiture </w:t>
      </w:r>
      <w:proofErr w:type="spellStart"/>
      <w:r>
        <w:t>Carthago</w:t>
      </w:r>
      <w:proofErr w:type="spellEnd"/>
      <w:r>
        <w:t xml:space="preserve">, sottolineo che risulta piacevole l'effetto creato dai "mattoncini" presenti nella doccia, che ricordano un muro in pietra. </w:t>
      </w:r>
      <w:r>
        <w:br/>
      </w:r>
      <w:r>
        <w:rPr>
          <w:u w:val="single"/>
        </w:rPr>
        <w:t>Plus:</w:t>
      </w:r>
      <w:r>
        <w:t xml:space="preserve"> La lunghezza è sorprendentemente contenuta in 785cm, certo non sono pochi ma dall'interno sembra di stare in un </w:t>
      </w:r>
      <w:proofErr w:type="spellStart"/>
      <w:r>
        <w:t>liner</w:t>
      </w:r>
      <w:proofErr w:type="spellEnd"/>
      <w:r>
        <w:t xml:space="preserve"> di 10mt. </w:t>
      </w:r>
      <w:r>
        <w:br/>
      </w:r>
      <w:proofErr w:type="spellStart"/>
      <w:r>
        <w:rPr>
          <w:u w:val="single"/>
        </w:rPr>
        <w:t>Minus</w:t>
      </w:r>
      <w:proofErr w:type="spellEnd"/>
      <w:r>
        <w:rPr>
          <w:u w:val="single"/>
        </w:rPr>
        <w:t>:</w:t>
      </w:r>
      <w:r>
        <w:t xml:space="preserve"> Forse in un motorhome di questo livello ci si poteva aspettare il doppio lavello in cucina e un piano di lavoro leggermente più grande. </w:t>
      </w:r>
      <w:r>
        <w:br/>
      </w:r>
      <w:r>
        <w:br/>
      </w:r>
      <w:r>
        <w:rPr>
          <w:rStyle w:val="Enfasigrassetto"/>
        </w:rPr>
        <w:t xml:space="preserve">- CHAUSSON 720 TITANIUM PREMIUM </w:t>
      </w:r>
      <w:r>
        <w:t xml:space="preserve">profilato davvero unico che a Parma viene esposto nella serie speciale </w:t>
      </w:r>
      <w:proofErr w:type="spellStart"/>
      <w:r>
        <w:t>Titanium</w:t>
      </w:r>
      <w:proofErr w:type="spellEnd"/>
      <w:r>
        <w:t xml:space="preserve"> premium comprendente una quantità infinita di dotazioni di serie tra cui spiccano il cambio automatico a 6 rapporti, la colorazione grigio talpa, il riscaldamento </w:t>
      </w:r>
      <w:proofErr w:type="spellStart"/>
      <w:r>
        <w:t>Eberspächer</w:t>
      </w:r>
      <w:proofErr w:type="spellEnd"/>
      <w:r>
        <w:t xml:space="preserve"> che pesca direttamente dal serbatoio della motrice (Ford 2.0 170cv) e il gavone tecnico da cui si può accedere ai serbatoi e all'impianto elettrico del veicolo, optional che ritengo davvero utile. La particolarità di questo </w:t>
      </w:r>
      <w:proofErr w:type="spellStart"/>
      <w:r>
        <w:t>semintegrale</w:t>
      </w:r>
      <w:proofErr w:type="spellEnd"/>
      <w:r>
        <w:t xml:space="preserve"> non si ferma di certo alla dotazione, visto che in 720cm racchiude 5 posti letto/marcia, un'ampia </w:t>
      </w:r>
      <w:proofErr w:type="spellStart"/>
      <w:r>
        <w:t>dinette</w:t>
      </w:r>
      <w:proofErr w:type="spellEnd"/>
      <w:r>
        <w:t xml:space="preserve"> face to face, il locale bagno con doccia separata in conformazione passante e due capienti armadi guardaroba; merito della scelta di utilizzare solo letti basculanti (</w:t>
      </w:r>
      <w:proofErr w:type="gramStart"/>
      <w:r>
        <w:t>uno maxi</w:t>
      </w:r>
      <w:proofErr w:type="gramEnd"/>
      <w:r>
        <w:t xml:space="preserve"> anteriore, e due posteriori sovrapposti singoli). Discrete le finiture, ottima la coibentazione (la struttura vanta uno spessore tra i maggiori sul mercato: 6,3cm il pavimento e 5,5cm il tetto). </w:t>
      </w:r>
      <w:r>
        <w:br/>
        <w:t xml:space="preserve">Presente in esposizione anche il fratello maggiore CHAUSSON 716 che in virtù dei 30cm in più di lunghezza offre un'ulteriore </w:t>
      </w:r>
      <w:proofErr w:type="spellStart"/>
      <w:r>
        <w:t>dinette</w:t>
      </w:r>
      <w:proofErr w:type="spellEnd"/>
      <w:r>
        <w:t xml:space="preserve"> posteriore che funge da cameretta per i più piccoli. </w:t>
      </w:r>
      <w:r>
        <w:br/>
      </w:r>
      <w:r>
        <w:rPr>
          <w:u w:val="single"/>
        </w:rPr>
        <w:t xml:space="preserve">Plus: </w:t>
      </w:r>
      <w:r>
        <w:t xml:space="preserve">oltre a quanto già scritto pensiamo anche al prezzo, entrambi i mezzi si portano via con meno di 60000€. </w:t>
      </w:r>
      <w:r>
        <w:br/>
      </w:r>
      <w:proofErr w:type="spellStart"/>
      <w:r>
        <w:rPr>
          <w:u w:val="single"/>
        </w:rPr>
        <w:t>Minus</w:t>
      </w:r>
      <w:proofErr w:type="spellEnd"/>
      <w:r>
        <w:rPr>
          <w:u w:val="single"/>
        </w:rPr>
        <w:t>:</w:t>
      </w:r>
      <w:r>
        <w:t xml:space="preserve"> l'accesso alla cabina guida è quasi completamente ostruito dal tavolo, che nonostante si possa ripiegare rende difficile il passaggio. </w:t>
      </w:r>
      <w:r>
        <w:br/>
      </w:r>
      <w:r>
        <w:br/>
      </w:r>
      <w:r>
        <w:rPr>
          <w:rStyle w:val="Enfasigrassetto"/>
        </w:rPr>
        <w:t>- BENIMAR AMPHITRYION 940</w:t>
      </w:r>
      <w:r>
        <w:t xml:space="preserve"> all'apparenza un motorhome di stampo classico che però aggiunge al matrimoniale trasversale posteriore (in realtà poco meno di 1 piazza e 1/2) un ulteriore posto letto singolo sovrastante portando a 5 i posti letto presenti, riuscendo a non superare il limite dei 699cm, vero e proprio crocevia per la maggior parte dei camperisti. All'interno una sensazione di spazio inaspettata, merito della cucina </w:t>
      </w:r>
      <w:proofErr w:type="spellStart"/>
      <w:r>
        <w:t>slim</w:t>
      </w:r>
      <w:proofErr w:type="spellEnd"/>
      <w:r>
        <w:t xml:space="preserve"> e del piano di calpestio che si va ad aprire verso la zona posteriore, lasciando </w:t>
      </w:r>
      <w:proofErr w:type="gramStart"/>
      <w:r>
        <w:t>al maxi</w:t>
      </w:r>
      <w:proofErr w:type="gramEnd"/>
      <w:r>
        <w:t xml:space="preserve"> parabrezza anteriore il compito di donare luce alla </w:t>
      </w:r>
      <w:proofErr w:type="spellStart"/>
      <w:r>
        <w:t>dinette</w:t>
      </w:r>
      <w:proofErr w:type="spellEnd"/>
      <w:r>
        <w:t xml:space="preserve">. Di dimensioni generose anche la doccia. </w:t>
      </w:r>
      <w:r>
        <w:br/>
      </w:r>
      <w:r>
        <w:rPr>
          <w:u w:val="single"/>
        </w:rPr>
        <w:t>Plus:</w:t>
      </w:r>
      <w:r>
        <w:t xml:space="preserve"> i materiali e le finiture interne risultano di buona fattura. </w:t>
      </w:r>
      <w:r>
        <w:br/>
      </w:r>
      <w:proofErr w:type="spellStart"/>
      <w:r>
        <w:rPr>
          <w:u w:val="single"/>
        </w:rPr>
        <w:t>Minus</w:t>
      </w:r>
      <w:proofErr w:type="spellEnd"/>
      <w:r>
        <w:rPr>
          <w:u w:val="single"/>
        </w:rPr>
        <w:t>:</w:t>
      </w:r>
      <w:r>
        <w:t xml:space="preserve"> lo stivaggio interno non abbonda, inoltre la mini finestra </w:t>
      </w:r>
      <w:proofErr w:type="spellStart"/>
      <w:r>
        <w:t>slim</w:t>
      </w:r>
      <w:proofErr w:type="spellEnd"/>
      <w:r>
        <w:t xml:space="preserve"> posteriore rovina un po' l'estetica del veicolo che nel complesso sarebbe piacevole (</w:t>
      </w:r>
      <w:proofErr w:type="spellStart"/>
      <w:r>
        <w:t>perchè</w:t>
      </w:r>
      <w:proofErr w:type="spellEnd"/>
      <w:r>
        <w:t xml:space="preserve"> non mettere una finestra laterale?). </w:t>
      </w:r>
      <w:r>
        <w:br/>
      </w:r>
      <w:r>
        <w:br/>
      </w:r>
    </w:p>
    <w:p w:rsidR="008A1600" w:rsidRDefault="008A1600">
      <w:pPr>
        <w:rPr>
          <w:rStyle w:val="Enfasigrassetto"/>
        </w:rPr>
      </w:pPr>
      <w:r>
        <w:rPr>
          <w:rStyle w:val="Enfasigrassetto"/>
        </w:rPr>
        <w:br w:type="page"/>
      </w:r>
    </w:p>
    <w:p w:rsidR="00476E58" w:rsidRDefault="008A1600">
      <w:bookmarkStart w:id="0" w:name="_GoBack"/>
      <w:bookmarkEnd w:id="0"/>
      <w:r>
        <w:rPr>
          <w:rStyle w:val="Enfasigrassetto"/>
        </w:rPr>
        <w:lastRenderedPageBreak/>
        <w:t>- ITINEO</w:t>
      </w:r>
      <w:r>
        <w:t xml:space="preserve"> nessun mezzo mi ha colpito in maniera particolare ma nel complesso, considerata la fascia di prezzo e la varietà di soluzioni offerte (alcune delle quali uniche e interessanti, come ad esempio il letto nautico posto trasversalmente al mezzo, che lascia spazio ad un ampio armadio a doppia anta posteriore) potrebbe essere un marchio da tenere d'occhio per il futuro. </w:t>
      </w:r>
      <w:r>
        <w:br/>
        <w:t>Internamente condivide moltissime componenti e finiture con i fratelli maggiori del gruppo (</w:t>
      </w:r>
      <w:proofErr w:type="spellStart"/>
      <w:r>
        <w:t>Rapidò</w:t>
      </w:r>
      <w:proofErr w:type="spellEnd"/>
      <w:r>
        <w:t xml:space="preserve">) ma il listino degli </w:t>
      </w:r>
      <w:proofErr w:type="spellStart"/>
      <w:r>
        <w:t>Itineo</w:t>
      </w:r>
      <w:proofErr w:type="spellEnd"/>
      <w:r>
        <w:t xml:space="preserve"> è più che vantaggioso; da rivedere un po' il frontale "stile </w:t>
      </w:r>
      <w:proofErr w:type="spellStart"/>
      <w:r>
        <w:t>Flixbus</w:t>
      </w:r>
      <w:proofErr w:type="spellEnd"/>
      <w:r>
        <w:t xml:space="preserve">" </w:t>
      </w:r>
      <w:proofErr w:type="spellStart"/>
      <w:r>
        <w:t>perchè</w:t>
      </w:r>
      <w:proofErr w:type="spellEnd"/>
      <w:r>
        <w:t xml:space="preserve"> anche l'occhio vorrebbe la sua parte. </w:t>
      </w:r>
      <w:r>
        <w:br/>
      </w:r>
      <w:r>
        <w:rPr>
          <w:u w:val="single"/>
        </w:rPr>
        <w:t>Plus:</w:t>
      </w:r>
      <w:r>
        <w:t xml:space="preserve"> ottime finiture sia interne che esterne in relazione al prezzo. </w:t>
      </w:r>
      <w:r>
        <w:br/>
      </w:r>
      <w:proofErr w:type="spellStart"/>
      <w:r>
        <w:rPr>
          <w:u w:val="single"/>
        </w:rPr>
        <w:t>Minus</w:t>
      </w:r>
      <w:proofErr w:type="spellEnd"/>
      <w:r>
        <w:rPr>
          <w:u w:val="single"/>
        </w:rPr>
        <w:t>:</w:t>
      </w:r>
      <w:r>
        <w:t xml:space="preserve"> vero che pesano poco ma risulta alquanto strano non poterli ordinare con telaio maggiorato al almeno 3850kg (come del resto avviene in Francia). </w:t>
      </w:r>
      <w:r>
        <w:br/>
      </w:r>
      <w:r>
        <w:br/>
      </w:r>
      <w:r>
        <w:rPr>
          <w:rStyle w:val="Enfasigrassetto"/>
        </w:rPr>
        <w:t xml:space="preserve">DELUSIONE 1: </w:t>
      </w:r>
      <w:r>
        <w:t xml:space="preserve">un marchio in particolare mi ha deluso per quanto riguarda la qualità costruttiva, visto che anche i camper in mostra davano segni di </w:t>
      </w:r>
      <w:proofErr w:type="spellStart"/>
      <w:r>
        <w:t>sbollamento</w:t>
      </w:r>
      <w:proofErr w:type="spellEnd"/>
      <w:r>
        <w:t xml:space="preserve"> o </w:t>
      </w:r>
      <w:proofErr w:type="spellStart"/>
      <w:r>
        <w:t>fuoriscite</w:t>
      </w:r>
      <w:proofErr w:type="spellEnd"/>
      <w:r>
        <w:t xml:space="preserve"> di </w:t>
      </w:r>
      <w:proofErr w:type="spellStart"/>
      <w:r>
        <w:t>Sikaflex</w:t>
      </w:r>
      <w:proofErr w:type="spellEnd"/>
      <w:r>
        <w:t xml:space="preserve"> (ho fatto anche le foto) nonostante si trattasse di mezzi nuovi, di certo mai esposti ad intemperie o sole diretto. Non scrivo il nome </w:t>
      </w:r>
      <w:proofErr w:type="spellStart"/>
      <w:r>
        <w:t>perchè</w:t>
      </w:r>
      <w:proofErr w:type="spellEnd"/>
      <w:r>
        <w:t xml:space="preserve"> non mi sembra rispettoso, facciamo comunque attenzione doppia a cosa si compra, anche quando si tratta di camper nuovi. </w:t>
      </w:r>
      <w:r>
        <w:br/>
      </w:r>
      <w:r>
        <w:br/>
      </w:r>
      <w:r>
        <w:rPr>
          <w:rStyle w:val="Enfasigrassetto"/>
        </w:rPr>
        <w:t xml:space="preserve">DELUSIONE 2: </w:t>
      </w:r>
      <w:r>
        <w:t xml:space="preserve">la peculiarità dei motorhome (e anche il motivo per cui ho deciso di acquistarne uno) è che il letto anteriore discende solo sulla cabina guida, lasciando completamente libera la </w:t>
      </w:r>
      <w:proofErr w:type="spellStart"/>
      <w:r>
        <w:t>dinette</w:t>
      </w:r>
      <w:proofErr w:type="spellEnd"/>
      <w:r>
        <w:t xml:space="preserve">. A Parma ne ho visti alcuni il cui letto ricorda quello dei profilati, mi domando il </w:t>
      </w:r>
      <w:proofErr w:type="spellStart"/>
      <w:r>
        <w:t>perchè</w:t>
      </w:r>
      <w:proofErr w:type="spellEnd"/>
      <w:r>
        <w:t xml:space="preserve">. </w:t>
      </w:r>
      <w:r>
        <w:br/>
      </w:r>
      <w:r>
        <w:br/>
        <w:t xml:space="preserve">Un saluto a tutti </w:t>
      </w:r>
      <w:r>
        <w:br/>
        <w:t>Tommaso</w:t>
      </w:r>
    </w:p>
    <w:sectPr w:rsidR="00476E58" w:rsidSect="00C21E02">
      <w:pgSz w:w="11906" w:h="16838" w:code="9"/>
      <w:pgMar w:top="1134" w:right="1134" w:bottom="993" w:left="1134" w:header="680" w:footer="68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00"/>
    <w:rsid w:val="00476E58"/>
    <w:rsid w:val="008A1600"/>
    <w:rsid w:val="00C2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0FE5-FCB3-49DF-B22F-D3BA1E9A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A1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Pastorini Tommaso</dc:creator>
  <cp:keywords/>
  <dc:description/>
  <cp:lastModifiedBy>Pastorini Tommaso</cp:lastModifiedBy>
  <cp:revision>1</cp:revision>
  <dcterms:created xsi:type="dcterms:W3CDTF">2021-08-31T10:34:00Z</dcterms:created>
  <dcterms:modified xsi:type="dcterms:W3CDTF">2021-08-31T10:35:00Z</dcterms:modified>
</cp:coreProperties>
</file>